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46" w:rsidRDefault="00727955" w:rsidP="00727955">
      <w:pPr>
        <w:jc w:val="center"/>
        <w:rPr>
          <w:b/>
          <w:sz w:val="32"/>
          <w:szCs w:val="32"/>
        </w:rPr>
      </w:pPr>
      <w:r w:rsidRPr="00727955">
        <w:rPr>
          <w:b/>
          <w:sz w:val="32"/>
          <w:szCs w:val="32"/>
        </w:rPr>
        <w:t>СПИСЪК  НА НАСТОЯТЕЛСТВО И  ПРОВЕРИТЕЛНА КОМИСИЯ</w:t>
      </w:r>
    </w:p>
    <w:p w:rsidR="00727955" w:rsidRDefault="00727955" w:rsidP="00727955">
      <w:pPr>
        <w:jc w:val="center"/>
        <w:rPr>
          <w:sz w:val="32"/>
          <w:szCs w:val="32"/>
        </w:rPr>
      </w:pPr>
    </w:p>
    <w:p w:rsidR="00727955" w:rsidRDefault="00727955" w:rsidP="00727955">
      <w:pPr>
        <w:rPr>
          <w:sz w:val="32"/>
          <w:szCs w:val="32"/>
        </w:rPr>
      </w:pPr>
      <w:r>
        <w:rPr>
          <w:sz w:val="32"/>
          <w:szCs w:val="32"/>
        </w:rPr>
        <w:t>НАСТОЯТЕЛСТВО:</w:t>
      </w:r>
    </w:p>
    <w:p w:rsidR="00727955" w:rsidRDefault="00727955" w:rsidP="00727955">
      <w:pPr>
        <w:rPr>
          <w:sz w:val="32"/>
          <w:szCs w:val="32"/>
        </w:rPr>
      </w:pPr>
      <w:r>
        <w:rPr>
          <w:sz w:val="32"/>
          <w:szCs w:val="32"/>
        </w:rPr>
        <w:t>Татяна Иванова Левунлиева – председател</w:t>
      </w:r>
    </w:p>
    <w:p w:rsidR="00727955" w:rsidRDefault="00996E39" w:rsidP="00727955">
      <w:pPr>
        <w:rPr>
          <w:sz w:val="32"/>
          <w:szCs w:val="32"/>
        </w:rPr>
      </w:pPr>
      <w:r>
        <w:rPr>
          <w:sz w:val="32"/>
          <w:szCs w:val="32"/>
        </w:rPr>
        <w:t>Виолина Милчева Трендафилова –</w:t>
      </w:r>
      <w:r w:rsidR="00D300D3">
        <w:rPr>
          <w:sz w:val="32"/>
          <w:szCs w:val="32"/>
        </w:rPr>
        <w:t xml:space="preserve"> секре</w:t>
      </w:r>
      <w:r>
        <w:rPr>
          <w:sz w:val="32"/>
          <w:szCs w:val="32"/>
        </w:rPr>
        <w:t>тар</w:t>
      </w:r>
    </w:p>
    <w:p w:rsidR="00996E39" w:rsidRDefault="00996E39" w:rsidP="00727955">
      <w:pPr>
        <w:rPr>
          <w:sz w:val="32"/>
          <w:szCs w:val="32"/>
        </w:rPr>
      </w:pPr>
      <w:r>
        <w:rPr>
          <w:sz w:val="32"/>
          <w:szCs w:val="32"/>
        </w:rPr>
        <w:t>Албена  Божидарова  Кунгалова</w:t>
      </w:r>
    </w:p>
    <w:p w:rsidR="00996E39" w:rsidRDefault="00996E39" w:rsidP="00727955">
      <w:pPr>
        <w:rPr>
          <w:sz w:val="32"/>
          <w:szCs w:val="32"/>
        </w:rPr>
      </w:pPr>
    </w:p>
    <w:p w:rsidR="00996E39" w:rsidRDefault="00996E39" w:rsidP="00727955">
      <w:pPr>
        <w:rPr>
          <w:sz w:val="32"/>
          <w:szCs w:val="32"/>
        </w:rPr>
      </w:pPr>
      <w:r>
        <w:rPr>
          <w:sz w:val="32"/>
          <w:szCs w:val="32"/>
        </w:rPr>
        <w:t>ПРОВЕРИТЕЛНА  КОМИСИЯ:</w:t>
      </w:r>
    </w:p>
    <w:p w:rsidR="00996E39" w:rsidRDefault="00D300D3" w:rsidP="00727955">
      <w:pPr>
        <w:rPr>
          <w:sz w:val="32"/>
          <w:szCs w:val="32"/>
        </w:rPr>
      </w:pPr>
      <w:r>
        <w:rPr>
          <w:sz w:val="32"/>
          <w:szCs w:val="32"/>
        </w:rPr>
        <w:t>Миглена  Запрева Маркилова – председател</w:t>
      </w:r>
    </w:p>
    <w:p w:rsidR="00D300D3" w:rsidRDefault="00D300D3" w:rsidP="00727955">
      <w:pPr>
        <w:rPr>
          <w:sz w:val="32"/>
          <w:szCs w:val="32"/>
        </w:rPr>
      </w:pPr>
      <w:r>
        <w:rPr>
          <w:sz w:val="32"/>
          <w:szCs w:val="32"/>
        </w:rPr>
        <w:t>Илияна Димитрова Касапова</w:t>
      </w:r>
    </w:p>
    <w:p w:rsidR="00D300D3" w:rsidRDefault="00D300D3" w:rsidP="00727955">
      <w:pPr>
        <w:rPr>
          <w:sz w:val="32"/>
          <w:szCs w:val="32"/>
        </w:rPr>
      </w:pPr>
      <w:r>
        <w:rPr>
          <w:sz w:val="32"/>
          <w:szCs w:val="32"/>
        </w:rPr>
        <w:t>Антонка  Миткова Терзиева</w:t>
      </w:r>
      <w:bookmarkStart w:id="0" w:name="_GoBack"/>
      <w:bookmarkEnd w:id="0"/>
    </w:p>
    <w:p w:rsidR="00996E39" w:rsidRPr="00727955" w:rsidRDefault="00996E39" w:rsidP="00727955">
      <w:pPr>
        <w:rPr>
          <w:sz w:val="32"/>
          <w:szCs w:val="32"/>
        </w:rPr>
      </w:pPr>
    </w:p>
    <w:sectPr w:rsidR="00996E39" w:rsidRPr="0072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55"/>
    <w:rsid w:val="00727955"/>
    <w:rsid w:val="00887F46"/>
    <w:rsid w:val="00996E39"/>
    <w:rsid w:val="00D3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4DA2"/>
  <w15:chartTrackingRefBased/>
  <w15:docId w15:val="{4F048AE7-9E6E-47FD-BD76-6E4A01CF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2023-02-10T08:25:00Z</dcterms:created>
  <dcterms:modified xsi:type="dcterms:W3CDTF">2023-02-10T08:54:00Z</dcterms:modified>
</cp:coreProperties>
</file>